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6A0D" w14:textId="77777777" w:rsidR="00700793" w:rsidRPr="00784989" w:rsidRDefault="00700793" w:rsidP="00CE3755">
      <w:pPr>
        <w:spacing w:after="0" w:line="240" w:lineRule="auto"/>
        <w:ind w:right="708" w:firstLine="993"/>
        <w:jc w:val="both"/>
        <w:rPr>
          <w:rFonts w:ascii="Times New Roman" w:hAnsi="Times New Roman" w:cs="Times New Roman"/>
        </w:rPr>
      </w:pPr>
    </w:p>
    <w:p w14:paraId="2FCDE4BA" w14:textId="77777777" w:rsidR="00EC789C" w:rsidRPr="00EC789C" w:rsidRDefault="00EC789C" w:rsidP="001050E4">
      <w:pPr>
        <w:shd w:val="clear" w:color="auto" w:fill="FFFFFF"/>
        <w:spacing w:after="270" w:line="450" w:lineRule="atLeast"/>
        <w:jc w:val="center"/>
        <w:outlineLvl w:val="0"/>
        <w:rPr>
          <w:rFonts w:ascii="Helvetica" w:eastAsia="Times New Roman" w:hAnsi="Helvetica" w:cs="Helvetica"/>
          <w:b/>
          <w:color w:val="383838"/>
          <w:kern w:val="36"/>
          <w:sz w:val="32"/>
          <w:szCs w:val="32"/>
          <w:lang w:eastAsia="ru-RU"/>
        </w:rPr>
      </w:pPr>
      <w:bookmarkStart w:id="0" w:name="_GoBack"/>
      <w:bookmarkEnd w:id="0"/>
      <w:r w:rsidRPr="00EC789C">
        <w:rPr>
          <w:rFonts w:ascii="Helvetica" w:eastAsia="Times New Roman" w:hAnsi="Helvetica" w:cs="Helvetica"/>
          <w:b/>
          <w:color w:val="383838"/>
          <w:kern w:val="36"/>
          <w:sz w:val="32"/>
          <w:szCs w:val="32"/>
          <w:lang w:eastAsia="ru-RU"/>
        </w:rPr>
        <w:t>ПОЛОЖЕНИЕ О ХРАНЕНИИ И ЗАЩИТЕ ПЕРСОНАЛЬНЫХ ДАННЫХ ПОЛЬЗОВАТЕЛЕЙ САЙТА</w:t>
      </w:r>
    </w:p>
    <w:p w14:paraId="08CC6E8B" w14:textId="77777777" w:rsidR="00EC789C" w:rsidRPr="00EC789C" w:rsidRDefault="00EC789C" w:rsidP="00EC789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ОПРЕДЕЛЕНИЕ ТЕРМИНОВ</w:t>
      </w:r>
    </w:p>
    <w:p w14:paraId="25B97C1A" w14:textId="01BE0FE4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1.1. В настоящем Положении о хранении и защите персональных данных пользователей сайта </w:t>
      </w:r>
      <w:r w:rsidR="001050E4" w:rsidRPr="001050E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https://teploufa.ru </w:t>
      </w: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(далее – «Положение») используются следующие термины:</w:t>
      </w:r>
    </w:p>
    <w:p w14:paraId="57DAAE5C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1.1.1. «Администрация сайта – уполномоченные сотрудники на управления сайтом, действующие от имени организации,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B5FF31C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1.1.2. «Персональные данные»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AFE6465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1.1.3. «Обработка персональных данных»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C5E4DD4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1.1.4. Распространение персональных данных — действие, направленное на раскрытие персональных данных определенному кругу лиц по предварительному согласию, и </w:t>
      </w:r>
      <w:proofErr w:type="gramStart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случаях</w:t>
      </w:r>
      <w:proofErr w:type="gramEnd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предусмотренных законом;</w:t>
      </w:r>
    </w:p>
    <w:p w14:paraId="48DCC7BC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1.1.5. 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14:paraId="58E74BBD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1.1.6.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3C5186B3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1.1.7. 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14:paraId="1EA9503B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1.1.8. 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данных.</w:t>
      </w:r>
    </w:p>
    <w:p w14:paraId="60779AAF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1.1.9. «Конфиденциальность персональных данных»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7760EB4" w14:textId="6D1506AD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1.1.10. Оператор — организация, самостоятельно или совместно с другими лицами организующая обработку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 Оператором является Общество с огра</w:t>
      </w:r>
      <w:r w:rsidR="001050E4" w:rsidRPr="001050E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ниченной ответственностью «ТЕПЛОУФА</w:t>
      </w: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» — </w:t>
      </w:r>
      <w:r w:rsidR="001050E4" w:rsidRPr="001050E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450096, Республика Башкортостан, город Уфа, Комсомольская ул., д. 148, офис 4</w:t>
      </w:r>
    </w:p>
    <w:p w14:paraId="371EF525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1.1.11. «Пользователь сайта (далее – Пользователь)» – лицо, имеющее доступ к Сайту, посредством сети Интернет и использующее Сайт.</w:t>
      </w:r>
    </w:p>
    <w:p w14:paraId="39AF598B" w14:textId="77777777" w:rsidR="00EC789C" w:rsidRPr="00EC789C" w:rsidRDefault="00EC789C" w:rsidP="00EC789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ОБЩИЕ ПОЛОЖЕНИЯ</w:t>
      </w:r>
    </w:p>
    <w:p w14:paraId="170AFFD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2.1. Использование Пользователем Сайта означает согласие с настоящим Положением и условиями обработки персональных данных Пользователя.</w:t>
      </w:r>
    </w:p>
    <w:p w14:paraId="1C04B1FF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2.2. В случае несогласия с условиями Положения Пользователь должен прекратить использование Сайта.</w:t>
      </w:r>
    </w:p>
    <w:p w14:paraId="7B2D3888" w14:textId="4FBCB0B3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2.3. Настоящее Положение применяется только к Сайту организации «</w:t>
      </w:r>
      <w:r w:rsidR="001050E4" w:rsidRPr="001050E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ТЕПЛОУФА». ООО «ТЕПЛОУФА</w:t>
      </w: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10DEC2C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14:paraId="4CE217A4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 </w:t>
      </w:r>
    </w:p>
    <w:p w14:paraId="18B1CAE4" w14:textId="77777777" w:rsidR="00EC789C" w:rsidRPr="00EC789C" w:rsidRDefault="00EC789C" w:rsidP="00EC789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ПРЕДМЕТ ПОЛОЖЕНИЯ</w:t>
      </w:r>
    </w:p>
    <w:p w14:paraId="77C15E46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3.1.Настоящее Положение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совершении иных действий на Сайте.</w:t>
      </w:r>
    </w:p>
    <w:p w14:paraId="504A8E47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3.2.Персональные данные, разрешённые к обработке в рамках настоящего Положения, предоставляются Пользователем путём заполнения регистрационной формы на Сайте и включают в себя следующую информацию:</w:t>
      </w:r>
    </w:p>
    <w:p w14:paraId="5741148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3.2.1. фамилию, имя, отчество Пользователя;</w:t>
      </w:r>
    </w:p>
    <w:p w14:paraId="4FE2F046" w14:textId="20700019" w:rsidR="00EC789C" w:rsidRPr="00EC789C" w:rsidRDefault="00990336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3.2.2</w:t>
      </w:r>
      <w:r w:rsidR="00EC789C"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контактный телефон Пользователя;</w:t>
      </w:r>
    </w:p>
    <w:p w14:paraId="50287C41" w14:textId="0939C6A6" w:rsidR="00EC789C" w:rsidRPr="00EC789C" w:rsidRDefault="00990336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3.2.3</w:t>
      </w:r>
      <w:r w:rsidR="00EC789C"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адрес электронной почты (e-</w:t>
      </w:r>
      <w:proofErr w:type="spellStart"/>
      <w:r w:rsidR="00EC789C"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mail</w:t>
      </w:r>
      <w:proofErr w:type="spellEnd"/>
      <w:r w:rsidR="00EC789C"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 Пользователя;</w:t>
      </w:r>
    </w:p>
    <w:p w14:paraId="3C33A6C0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3.3. Лица, имеющие право доступа к персональным данным.</w:t>
      </w:r>
    </w:p>
    <w:p w14:paraId="2490E520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3.3.1. Правом доступа к персональным данным субъектов обладают лица, наделенные соответствующими полномочиями в соответствии со своими служебными обязанностями.</w:t>
      </w:r>
    </w:p>
    <w:p w14:paraId="65B2BA24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3.3.2. Перечень лиц, имеющих доступ к персональным данным, утверждается Генеральным директором Оператора.</w:t>
      </w:r>
    </w:p>
    <w:p w14:paraId="149BD5CA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3.4. Любая иная персональная информация неоговоренная выше (используемые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п.п</w:t>
      </w:r>
      <w:proofErr w:type="spellEnd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5.2. и 5.3. настоящей Политики конфиденциальности.</w:t>
      </w:r>
    </w:p>
    <w:p w14:paraId="396570A3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039EF748" w14:textId="77777777" w:rsidR="00EC789C" w:rsidRPr="00EC789C" w:rsidRDefault="00EC789C" w:rsidP="00EC789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ЦЕЛИ СБОРА ПЕРСОНАЛЬНОЙ ИНФОРМАЦИИ ПОЛЬЗОВАТЕЛЯ</w:t>
      </w:r>
    </w:p>
    <w:p w14:paraId="04814560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4.1.Персональные данные Пользователя Администрация сайта может использовать в целях:</w:t>
      </w:r>
    </w:p>
    <w:p w14:paraId="6E4F1A89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4.1.1. Предоставления Пользователю доступа к отдельным ресурсам Сайта.</w:t>
      </w:r>
    </w:p>
    <w:p w14:paraId="6BB9EF7B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4.1.2.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725294F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4.1.3. Подтверждения достоверности и полноты персональных данных, предоставленных Пользователем.</w:t>
      </w:r>
    </w:p>
    <w:p w14:paraId="47AE9DA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4.1.5. Создания учетной записи, если Пользователь дал согласие на создание таковой.</w:t>
      </w:r>
    </w:p>
    <w:p w14:paraId="10E212D7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4.1.6.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4BF9846B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4.1.7. Участия Пользователя в рекламных мероприятиях с его согласия.</w:t>
      </w:r>
    </w:p>
    <w:p w14:paraId="3E59CD32" w14:textId="77777777" w:rsid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4.1.9. Предоставления доступа Пользователю на сайты или сервисы партнеров организации с целью получения продуктов, обновлений и услуг.</w:t>
      </w:r>
    </w:p>
    <w:p w14:paraId="3D55A93D" w14:textId="08C727BE" w:rsidR="001050E4" w:rsidRPr="00EC789C" w:rsidRDefault="001050E4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4.1.10. В</w:t>
      </w:r>
      <w:r w:rsidRPr="001050E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едения своей деятельности согласно законодательству Российской Федерации и Уставу Компании</w:t>
      </w:r>
    </w:p>
    <w:p w14:paraId="1621C637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28BDF7A9" w14:textId="77777777" w:rsidR="00EC789C" w:rsidRPr="00EC789C" w:rsidRDefault="00EC789C" w:rsidP="00EC789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СПОСОБЫ И СРОКИ ОБРАБОТКИ И ХРАНЕНИЯ ПЕРСОНАЛЬНОЫХ ДАННЫХ</w:t>
      </w:r>
    </w:p>
    <w:p w14:paraId="1AD2D36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5.1.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2504FB6C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4B2E326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64F8C67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5.4. Администрация сайта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4CA2B19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5.5. Сроки хранения персональных данных Пользователей на Сайте определены условиями Пользовательского соглашения и вводятся в действие с момента принятия (акцепта) </w:t>
      </w: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Пользователем данного соглашения на Сайте и действуют до тех пор, пока Пользователь не заявит о своем желании удалить свои персональные данные с Сайта.</w:t>
      </w:r>
    </w:p>
    <w:p w14:paraId="0AE45C91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75BFCB2A" w14:textId="77777777" w:rsidR="00EC789C" w:rsidRPr="00EC789C" w:rsidRDefault="00EC789C" w:rsidP="00EC789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СПОСОБЫ ЗАЩИТЫ ПЕРОСНАЛЬНЫХ ДАННЫХ</w:t>
      </w:r>
    </w:p>
    <w:p w14:paraId="59E1F5B4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 Обеспечение безопасности персональных данных достигается, в частности:</w:t>
      </w:r>
    </w:p>
    <w:p w14:paraId="4C9BE683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6.1.1. Определением угроз безопасности персональных данных при их обработке в информационных системах персональных данных;</w:t>
      </w:r>
    </w:p>
    <w:p w14:paraId="13E70D8E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6.1.2.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14:paraId="21FFAB86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6.1.3. Применением прошедших в установленном порядке процедур оценки соответствия средств защиты информации;</w:t>
      </w:r>
    </w:p>
    <w:p w14:paraId="6863EA3A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6.1.4.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5C1D95E6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6.1.5. Учетом машинных носителей персональных данных;</w:t>
      </w:r>
    </w:p>
    <w:p w14:paraId="760C88CB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6.1.6. Обнаружением фактов несанкционированного доступа к персональным данным и принятием мер;</w:t>
      </w:r>
    </w:p>
    <w:p w14:paraId="59E8D7B2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6.1.7. Восстановлением персональных данных, модифицированных или уничтоженных вследствие несанкционированного доступа к ним;</w:t>
      </w:r>
    </w:p>
    <w:p w14:paraId="54A79C8F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6.1.8.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3D2DEC12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6.1.9.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25C64B61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43467DBD" w14:textId="77777777" w:rsidR="00EC789C" w:rsidRPr="00EC789C" w:rsidRDefault="00EC789C" w:rsidP="00EC789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ОБЯЗАТЕЛЬСТВА СТОРОН</w:t>
      </w:r>
    </w:p>
    <w:p w14:paraId="025289AA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7.1. Пользователь обязан:</w:t>
      </w:r>
    </w:p>
    <w:p w14:paraId="3377F59B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7.1.1. Предоставить информацию о персональных данных, необходимую для пользования Сайтом Компании.</w:t>
      </w:r>
    </w:p>
    <w:p w14:paraId="1C1613A7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7.1.2. Обновить, дополнить предоставленную информацию о персональных данных в случае изменения данной информации.</w:t>
      </w:r>
    </w:p>
    <w:p w14:paraId="15FCBE12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7.2. Администрация сайта обязана:</w:t>
      </w:r>
    </w:p>
    <w:p w14:paraId="1C146832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7.2.1. Использовать полученную информацию исключительно для целей, указанных в п. 4 настоящей Политики конфиденциальности.</w:t>
      </w:r>
    </w:p>
    <w:p w14:paraId="55EE0DB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7.2.2. Обеспечить хранение персональных данных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п.п</w:t>
      </w:r>
      <w:proofErr w:type="spellEnd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5.2. настоящего Положения.</w:t>
      </w:r>
    </w:p>
    <w:p w14:paraId="2891379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7.2.3.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660E7D56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7.2.4. Осуществить блокирование персональных данных, относящихся к соответствующему Пользователю, с момента обращения или </w:t>
      </w:r>
      <w:proofErr w:type="gramStart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запроса Пользователя</w:t>
      </w:r>
      <w:proofErr w:type="gramEnd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54EB3225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5DEF907A" w14:textId="77777777" w:rsidR="00EC789C" w:rsidRPr="00EC789C" w:rsidRDefault="00EC789C" w:rsidP="00EC78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ОТВЕТСТВЕННОСТЬ СТОРОН</w:t>
      </w:r>
    </w:p>
    <w:p w14:paraId="4A868CC2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8.1.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п.п</w:t>
      </w:r>
      <w:proofErr w:type="spellEnd"/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 5.2. и 7.2. настоящего Положения.</w:t>
      </w:r>
    </w:p>
    <w:p w14:paraId="26D2D2A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8.2.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00E84B4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8.2.1. Стала публичным достоянием до её утраты или разглашения.</w:t>
      </w:r>
    </w:p>
    <w:p w14:paraId="6A9BB661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8.2.2. Была получена от третьей стороны до момента её получения Администрацией сайта.</w:t>
      </w:r>
    </w:p>
    <w:p w14:paraId="72B0A92A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8.2.3. Была разглашена с согласия Пользователя.</w:t>
      </w:r>
    </w:p>
    <w:p w14:paraId="7E569435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5A80C172" w14:textId="77777777" w:rsidR="00EC789C" w:rsidRPr="00EC789C" w:rsidRDefault="00EC789C" w:rsidP="00EC789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РАЗРЕШЕНИЕ СПОРОВ</w:t>
      </w:r>
    </w:p>
    <w:p w14:paraId="188A0690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22A751E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1DBB93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9.3. При не достижении соглашения спор будет передан на рассмотрение в судебный орган по месту нахождения Компании.</w:t>
      </w:r>
    </w:p>
    <w:p w14:paraId="555D7176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9.4. К настоящему Положению и отношениям между Пользователем и Администрацией сайта применяется действующее законодательство Российской Федерации.</w:t>
      </w:r>
    </w:p>
    <w:p w14:paraId="7CD69DB8" w14:textId="77777777" w:rsidR="00EC789C" w:rsidRPr="00EC789C" w:rsidRDefault="00EC789C" w:rsidP="00EC789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14:paraId="506DA496" w14:textId="77777777" w:rsidR="00EC789C" w:rsidRPr="00EC789C" w:rsidRDefault="00EC789C" w:rsidP="00EC789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b/>
          <w:bCs/>
          <w:color w:val="383838"/>
          <w:sz w:val="23"/>
          <w:szCs w:val="23"/>
          <w:lang w:eastAsia="ru-RU"/>
        </w:rPr>
        <w:t>ДОПОЛНИТЕЛЬНЫЕ УСЛОВИЯ</w:t>
      </w:r>
    </w:p>
    <w:p w14:paraId="194FFB5E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10.1. Администрация сайта вправе вносить изменения в настоящее Положение без согласия Пользователя.</w:t>
      </w:r>
    </w:p>
    <w:p w14:paraId="2C6AF5B4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10.2. Новое Положение вступает в силу с момента ее размещения на Сайта, если иное не предусмотрено новым Положением.</w:t>
      </w:r>
    </w:p>
    <w:p w14:paraId="1E60C8D8" w14:textId="77777777" w:rsidR="00EC789C" w:rsidRPr="00EC789C" w:rsidRDefault="00EC789C" w:rsidP="00EC78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C789C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10.3. Все предложения или вопросы по настоящему Положению следует сообщать посредством формы обратной связи на Сайте.</w:t>
      </w:r>
    </w:p>
    <w:p w14:paraId="330E039D" w14:textId="77777777" w:rsidR="0013383A" w:rsidRPr="007E333A" w:rsidRDefault="0013383A" w:rsidP="00EC789C">
      <w:pPr>
        <w:spacing w:after="0" w:line="240" w:lineRule="auto"/>
        <w:ind w:right="708" w:firstLine="993"/>
        <w:jc w:val="both"/>
        <w:rPr>
          <w:rFonts w:ascii="Times New Roman" w:hAnsi="Times New Roman" w:cs="Times New Roman"/>
        </w:rPr>
      </w:pPr>
    </w:p>
    <w:sectPr w:rsidR="0013383A" w:rsidRPr="007E333A" w:rsidSect="00EF3CFD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0C5D"/>
    <w:multiLevelType w:val="multilevel"/>
    <w:tmpl w:val="F8F0C0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90FB5"/>
    <w:multiLevelType w:val="multilevel"/>
    <w:tmpl w:val="7F1CC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801B2"/>
    <w:multiLevelType w:val="hybridMultilevel"/>
    <w:tmpl w:val="26D04D02"/>
    <w:lvl w:ilvl="0" w:tplc="5FF254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200665B"/>
    <w:multiLevelType w:val="multilevel"/>
    <w:tmpl w:val="183E7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84564"/>
    <w:multiLevelType w:val="multilevel"/>
    <w:tmpl w:val="ACD4AB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25515"/>
    <w:multiLevelType w:val="multilevel"/>
    <w:tmpl w:val="B390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235D3"/>
    <w:multiLevelType w:val="multilevel"/>
    <w:tmpl w:val="2BD28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26588"/>
    <w:multiLevelType w:val="multilevel"/>
    <w:tmpl w:val="BA669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14BD8"/>
    <w:multiLevelType w:val="multilevel"/>
    <w:tmpl w:val="DE061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164B1"/>
    <w:multiLevelType w:val="hybridMultilevel"/>
    <w:tmpl w:val="7046B314"/>
    <w:lvl w:ilvl="0" w:tplc="F472729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B8944C2"/>
    <w:multiLevelType w:val="multilevel"/>
    <w:tmpl w:val="04720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C4605"/>
    <w:multiLevelType w:val="multilevel"/>
    <w:tmpl w:val="ECECA6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E"/>
    <w:rsid w:val="001050E4"/>
    <w:rsid w:val="0013383A"/>
    <w:rsid w:val="001C4FE2"/>
    <w:rsid w:val="0023520F"/>
    <w:rsid w:val="0060033F"/>
    <w:rsid w:val="00615D6C"/>
    <w:rsid w:val="00674044"/>
    <w:rsid w:val="00700793"/>
    <w:rsid w:val="00742CA2"/>
    <w:rsid w:val="00784989"/>
    <w:rsid w:val="007912FE"/>
    <w:rsid w:val="007E333A"/>
    <w:rsid w:val="0087620B"/>
    <w:rsid w:val="008C7E3B"/>
    <w:rsid w:val="0091539A"/>
    <w:rsid w:val="00930C88"/>
    <w:rsid w:val="00990336"/>
    <w:rsid w:val="009E61A4"/>
    <w:rsid w:val="009F5085"/>
    <w:rsid w:val="00A6119B"/>
    <w:rsid w:val="00AF3029"/>
    <w:rsid w:val="00B927E5"/>
    <w:rsid w:val="00CA6134"/>
    <w:rsid w:val="00CE3755"/>
    <w:rsid w:val="00DC4F79"/>
    <w:rsid w:val="00DE6DC1"/>
    <w:rsid w:val="00EC5A61"/>
    <w:rsid w:val="00EC789C"/>
    <w:rsid w:val="00EF3CFD"/>
    <w:rsid w:val="00F20EF6"/>
    <w:rsid w:val="00F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022D"/>
  <w15:chartTrackingRefBased/>
  <w15:docId w15:val="{391CCFA0-3228-43BA-B32E-BFBB8291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7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6134"/>
    <w:pPr>
      <w:ind w:left="720"/>
      <w:contextualSpacing/>
    </w:pPr>
  </w:style>
  <w:style w:type="paragraph" w:customStyle="1" w:styleId="ConsPlusNormal">
    <w:name w:val="ConsPlusNormal"/>
    <w:rsid w:val="00DE6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DE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5C87-964D-4DB2-8414-6C275701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Мансурова</dc:creator>
  <cp:keywords/>
  <dc:description/>
  <cp:lastModifiedBy>Юрист ГР</cp:lastModifiedBy>
  <cp:revision>3</cp:revision>
  <cp:lastPrinted>2022-11-07T09:11:00Z</cp:lastPrinted>
  <dcterms:created xsi:type="dcterms:W3CDTF">2022-11-30T06:00:00Z</dcterms:created>
  <dcterms:modified xsi:type="dcterms:W3CDTF">2022-11-30T06:03:00Z</dcterms:modified>
</cp:coreProperties>
</file>